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61DF0" w14:textId="77777777" w:rsidR="00D64D10" w:rsidRDefault="00D64D10" w:rsidP="00211AA9">
      <w:pPr>
        <w:rPr>
          <w:rFonts w:ascii="Bookman Old Style" w:eastAsia="Times New Roman" w:hAnsi="Bookman Old Style"/>
          <w:bCs/>
        </w:rPr>
      </w:pPr>
    </w:p>
    <w:p w14:paraId="484CC13F" w14:textId="7FCBEBE8" w:rsidR="00211AA9" w:rsidRPr="006F78A2" w:rsidRDefault="00211AA9" w:rsidP="00211AA9">
      <w:pPr>
        <w:rPr>
          <w:rFonts w:ascii="Bookman Old Style" w:eastAsia="Times New Roman" w:hAnsi="Bookman Old Style"/>
          <w:bCs/>
        </w:rPr>
      </w:pPr>
      <w:r w:rsidRPr="006F78A2">
        <w:rPr>
          <w:rFonts w:ascii="Bookman Old Style" w:eastAsia="Times New Roman" w:hAnsi="Bookman Old Style"/>
          <w:bCs/>
        </w:rPr>
        <w:t>Board Resolution</w:t>
      </w:r>
    </w:p>
    <w:p w14:paraId="439E7091" w14:textId="77777777" w:rsidR="00211AA9" w:rsidRPr="006F78A2" w:rsidRDefault="00211AA9" w:rsidP="00211AA9">
      <w:pPr>
        <w:rPr>
          <w:rFonts w:ascii="Bookman Old Style" w:eastAsia="Times New Roman" w:hAnsi="Bookman Old Style"/>
          <w:bCs/>
        </w:rPr>
      </w:pPr>
      <w:r w:rsidRPr="006F78A2">
        <w:rPr>
          <w:rFonts w:ascii="Bookman Old Style" w:eastAsia="Times New Roman" w:hAnsi="Bookman Old Style"/>
          <w:bCs/>
        </w:rPr>
        <w:t>From:</w:t>
      </w:r>
      <w:r>
        <w:tab/>
      </w:r>
      <w:r w:rsidRPr="006F78A2">
        <w:rPr>
          <w:rFonts w:ascii="Bookman Old Style" w:eastAsia="Times New Roman" w:hAnsi="Bookman Old Style"/>
          <w:bCs/>
        </w:rPr>
        <w:t>WSDA Board of Directors</w:t>
      </w:r>
    </w:p>
    <w:p w14:paraId="30514CFC" w14:textId="77777777" w:rsidR="00211AA9" w:rsidRPr="006F78A2" w:rsidRDefault="00211AA9" w:rsidP="00211AA9">
      <w:pPr>
        <w:rPr>
          <w:rFonts w:ascii="Bookman Old Style" w:eastAsia="Times New Roman" w:hAnsi="Bookman Old Style"/>
          <w:bCs/>
        </w:rPr>
      </w:pPr>
      <w:r w:rsidRPr="006F78A2">
        <w:rPr>
          <w:rFonts w:ascii="Bookman Old Style" w:eastAsia="Times New Roman" w:hAnsi="Bookman Old Style"/>
          <w:bCs/>
        </w:rPr>
        <w:t>To:</w:t>
      </w:r>
      <w:r>
        <w:tab/>
      </w:r>
      <w:r w:rsidRPr="006F78A2">
        <w:rPr>
          <w:rFonts w:ascii="Bookman Old Style" w:eastAsia="Times New Roman" w:hAnsi="Bookman Old Style"/>
          <w:bCs/>
        </w:rPr>
        <w:t>House of Delegates</w:t>
      </w:r>
    </w:p>
    <w:p w14:paraId="3A031F03" w14:textId="179FD711" w:rsidR="00211AA9" w:rsidRPr="006F78A2" w:rsidRDefault="00211AA9" w:rsidP="00211AA9">
      <w:pPr>
        <w:rPr>
          <w:rFonts w:ascii="Bookman Old Style" w:eastAsia="Times New Roman" w:hAnsi="Bookman Old Style"/>
          <w:bCs/>
        </w:rPr>
      </w:pPr>
      <w:r w:rsidRPr="006F78A2">
        <w:rPr>
          <w:rFonts w:ascii="Bookman Old Style" w:eastAsia="Times New Roman" w:hAnsi="Bookman Old Style"/>
          <w:bCs/>
        </w:rPr>
        <w:tab/>
        <w:t>September 202</w:t>
      </w:r>
      <w:r w:rsidR="005F38AE">
        <w:rPr>
          <w:rFonts w:ascii="Bookman Old Style" w:eastAsia="Times New Roman" w:hAnsi="Bookman Old Style"/>
          <w:bCs/>
        </w:rPr>
        <w:t>5</w:t>
      </w:r>
    </w:p>
    <w:p w14:paraId="281D104E" w14:textId="33DAD1CE" w:rsidR="00BC27E7" w:rsidRPr="006F78A2" w:rsidRDefault="00211AA9" w:rsidP="00211AA9">
      <w:pPr>
        <w:pStyle w:val="NoSpacing"/>
        <w:tabs>
          <w:tab w:val="left" w:pos="509"/>
          <w:tab w:val="right" w:pos="9360"/>
        </w:tabs>
        <w:rPr>
          <w:rFonts w:ascii="Bookman Old Style" w:hAnsi="Bookman Old Style"/>
          <w:b/>
          <w:bCs/>
        </w:rPr>
      </w:pPr>
      <w:r w:rsidRPr="006F78A2">
        <w:rPr>
          <w:rFonts w:ascii="Bookman Old Style" w:hAnsi="Bookman Old Style"/>
          <w:b/>
          <w:bCs/>
        </w:rPr>
        <w:tab/>
      </w:r>
      <w:r w:rsidRPr="006F78A2">
        <w:rPr>
          <w:rFonts w:ascii="Bookman Old Style" w:hAnsi="Bookman Old Style"/>
          <w:b/>
          <w:bCs/>
        </w:rPr>
        <w:tab/>
      </w:r>
    </w:p>
    <w:p w14:paraId="1F45A204" w14:textId="513CBF68" w:rsidR="005A5DAA" w:rsidRPr="006F78A2" w:rsidRDefault="005A5DAA" w:rsidP="005A5DAA">
      <w:pPr>
        <w:jc w:val="center"/>
        <w:rPr>
          <w:rFonts w:ascii="Bookman Old Style" w:hAnsi="Bookman Old Style"/>
          <w:b/>
        </w:rPr>
      </w:pPr>
      <w:r w:rsidRPr="006F78A2">
        <w:rPr>
          <w:rFonts w:ascii="Bookman Old Style" w:hAnsi="Bookman Old Style"/>
          <w:b/>
        </w:rPr>
        <w:t>HD-</w:t>
      </w:r>
      <w:r w:rsidR="00EC2676" w:rsidRPr="006F78A2">
        <w:rPr>
          <w:rFonts w:ascii="Bookman Old Style" w:hAnsi="Bookman Old Style"/>
          <w:b/>
        </w:rPr>
        <w:t>0</w:t>
      </w:r>
      <w:r w:rsidR="008C3C2F">
        <w:rPr>
          <w:rFonts w:ascii="Bookman Old Style" w:hAnsi="Bookman Old Style"/>
          <w:b/>
        </w:rPr>
        <w:t>8</w:t>
      </w:r>
      <w:r w:rsidRPr="006F78A2">
        <w:rPr>
          <w:rFonts w:ascii="Bookman Old Style" w:hAnsi="Bookman Old Style"/>
          <w:b/>
        </w:rPr>
        <w:t>-202</w:t>
      </w:r>
      <w:r w:rsidR="008C3C2F">
        <w:rPr>
          <w:rFonts w:ascii="Bookman Old Style" w:hAnsi="Bookman Old Style"/>
          <w:b/>
        </w:rPr>
        <w:t>5</w:t>
      </w:r>
    </w:p>
    <w:p w14:paraId="4D653145" w14:textId="77777777" w:rsidR="005A5DAA" w:rsidRPr="006F78A2" w:rsidRDefault="005A5DAA" w:rsidP="005A5DAA">
      <w:pPr>
        <w:jc w:val="center"/>
        <w:rPr>
          <w:rFonts w:ascii="Bookman Old Style" w:hAnsi="Bookman Old Style"/>
          <w:b/>
        </w:rPr>
      </w:pPr>
      <w:r w:rsidRPr="006F78A2">
        <w:rPr>
          <w:rFonts w:ascii="Bookman Old Style" w:hAnsi="Bookman Old Style"/>
          <w:b/>
        </w:rPr>
        <w:t>Staff Recognition</w:t>
      </w:r>
    </w:p>
    <w:p w14:paraId="64DE2A3A" w14:textId="77777777" w:rsidR="005A5DAA" w:rsidRPr="006F78A2" w:rsidRDefault="005A5DAA" w:rsidP="005A5DAA">
      <w:pPr>
        <w:rPr>
          <w:rFonts w:ascii="Bookman Old Style" w:eastAsia="Times New Roman" w:hAnsi="Bookman Old Style"/>
        </w:rPr>
      </w:pPr>
    </w:p>
    <w:p w14:paraId="3A06F213" w14:textId="77777777" w:rsidR="005A5DAA" w:rsidRPr="006F78A2" w:rsidRDefault="005A5DAA" w:rsidP="005A5DAA">
      <w:pPr>
        <w:ind w:left="630" w:right="810"/>
        <w:rPr>
          <w:rFonts w:ascii="Bookman Old Style" w:eastAsia="Times New Roman" w:hAnsi="Bookman Old Style"/>
        </w:rPr>
      </w:pPr>
      <w:r w:rsidRPr="006F78A2">
        <w:rPr>
          <w:rFonts w:ascii="Bookman Old Style" w:eastAsia="Times New Roman" w:hAnsi="Bookman Old Style"/>
        </w:rPr>
        <w:t xml:space="preserve">RESOLVED, that the House of Delegates, through </w:t>
      </w:r>
      <w:proofErr w:type="gramStart"/>
      <w:r w:rsidRPr="006F78A2">
        <w:rPr>
          <w:rFonts w:ascii="Bookman Old Style" w:eastAsia="Times New Roman" w:hAnsi="Bookman Old Style"/>
        </w:rPr>
        <w:t>resolution</w:t>
      </w:r>
      <w:proofErr w:type="gramEnd"/>
      <w:r w:rsidRPr="006F78A2">
        <w:rPr>
          <w:rFonts w:ascii="Bookman Old Style" w:eastAsia="Times New Roman" w:hAnsi="Bookman Old Style"/>
        </w:rPr>
        <w:t xml:space="preserve">, commend and acknowledge the support of the staff of the Association and its component societies on the fifth anniversary of employment and every five years thereafter so long as the staff member is employed by the Association or its component </w:t>
      </w:r>
      <w:proofErr w:type="gramStart"/>
      <w:r w:rsidRPr="006F78A2">
        <w:rPr>
          <w:rFonts w:ascii="Bookman Old Style" w:eastAsia="Times New Roman" w:hAnsi="Bookman Old Style"/>
        </w:rPr>
        <w:t>societies;</w:t>
      </w:r>
      <w:proofErr w:type="gramEnd"/>
    </w:p>
    <w:p w14:paraId="3781982C" w14:textId="77777777" w:rsidR="005A5DAA" w:rsidRPr="006F78A2" w:rsidRDefault="005A5DAA" w:rsidP="005A5DAA">
      <w:pPr>
        <w:ind w:left="630" w:right="810"/>
        <w:rPr>
          <w:rFonts w:ascii="Bookman Old Style" w:eastAsia="Times New Roman" w:hAnsi="Bookman Old Style"/>
        </w:rPr>
      </w:pPr>
    </w:p>
    <w:p w14:paraId="01B79E97" w14:textId="77777777" w:rsidR="005A5DAA" w:rsidRPr="006F78A2" w:rsidRDefault="005A5DAA" w:rsidP="005A5DAA">
      <w:pPr>
        <w:ind w:left="630" w:right="810"/>
        <w:rPr>
          <w:rFonts w:ascii="Bookman Old Style" w:eastAsia="Times New Roman" w:hAnsi="Bookman Old Style"/>
        </w:rPr>
      </w:pPr>
      <w:r w:rsidRPr="006F78A2">
        <w:rPr>
          <w:rFonts w:ascii="Bookman Old Style" w:eastAsia="Times New Roman" w:hAnsi="Bookman Old Style"/>
        </w:rPr>
        <w:t>And be it further</w:t>
      </w:r>
    </w:p>
    <w:p w14:paraId="7C4BA8B8" w14:textId="77777777" w:rsidR="005A5DAA" w:rsidRPr="006F78A2" w:rsidRDefault="005A5DAA" w:rsidP="005A5DAA">
      <w:pPr>
        <w:ind w:left="630" w:right="810"/>
        <w:rPr>
          <w:rFonts w:ascii="Bookman Old Style" w:eastAsia="Times New Roman" w:hAnsi="Bookman Old Style"/>
        </w:rPr>
      </w:pPr>
    </w:p>
    <w:p w14:paraId="7D949EF1" w14:textId="77777777" w:rsidR="005A5DAA" w:rsidRPr="006F78A2" w:rsidRDefault="005A5DAA" w:rsidP="005A5DAA">
      <w:pPr>
        <w:ind w:left="630" w:right="810"/>
        <w:rPr>
          <w:rFonts w:ascii="Bookman Old Style" w:eastAsia="Times New Roman" w:hAnsi="Bookman Old Style"/>
        </w:rPr>
      </w:pPr>
      <w:r w:rsidRPr="006F78A2">
        <w:rPr>
          <w:rFonts w:ascii="Bookman Old Style" w:eastAsia="Times New Roman" w:hAnsi="Bookman Old Style"/>
        </w:rPr>
        <w:t xml:space="preserve">RESOLVED, that the anniversary of employment of staff be recognized at the House of Delegates in the same calendar year as the recognized </w:t>
      </w:r>
      <w:proofErr w:type="gramStart"/>
      <w:r w:rsidRPr="006F78A2">
        <w:rPr>
          <w:rFonts w:ascii="Bookman Old Style" w:eastAsia="Times New Roman" w:hAnsi="Bookman Old Style"/>
        </w:rPr>
        <w:t>anniversary;</w:t>
      </w:r>
      <w:proofErr w:type="gramEnd"/>
    </w:p>
    <w:p w14:paraId="49A27D4F" w14:textId="77777777" w:rsidR="005A5DAA" w:rsidRPr="006F78A2" w:rsidRDefault="005A5DAA" w:rsidP="005A5DAA">
      <w:pPr>
        <w:rPr>
          <w:rFonts w:ascii="Bookman Old Style" w:hAnsi="Bookman Old Style"/>
        </w:rPr>
      </w:pPr>
    </w:p>
    <w:p w14:paraId="79AE1FFB" w14:textId="77777777" w:rsidR="005A5DAA" w:rsidRPr="006F78A2" w:rsidRDefault="005A5DAA" w:rsidP="005A5DAA">
      <w:pPr>
        <w:rPr>
          <w:rFonts w:ascii="Bookman Old Style" w:hAnsi="Bookman Old Style"/>
        </w:rPr>
      </w:pPr>
      <w:r w:rsidRPr="006F78A2">
        <w:rPr>
          <w:rFonts w:ascii="Bookman Old Style" w:hAnsi="Bookman Old Style"/>
        </w:rPr>
        <w:t xml:space="preserve">Therefore, be it </w:t>
      </w:r>
    </w:p>
    <w:p w14:paraId="280DC9AF" w14:textId="77777777" w:rsidR="005A5DAA" w:rsidRPr="006F78A2" w:rsidRDefault="005A5DAA" w:rsidP="005A5DAA">
      <w:pPr>
        <w:rPr>
          <w:rFonts w:ascii="Bookman Old Style" w:hAnsi="Bookman Old Style"/>
        </w:rPr>
      </w:pPr>
    </w:p>
    <w:p w14:paraId="33FF0ED3" w14:textId="2CE2643A" w:rsidR="005A5DAA" w:rsidRPr="006F78A2" w:rsidRDefault="005A5DAA" w:rsidP="005A5DAA">
      <w:pPr>
        <w:rPr>
          <w:rFonts w:ascii="Bookman Old Style" w:eastAsia="Times New Roman" w:hAnsi="Bookman Old Style"/>
        </w:rPr>
      </w:pPr>
      <w:proofErr w:type="gramStart"/>
      <w:r w:rsidRPr="006F78A2">
        <w:rPr>
          <w:rFonts w:ascii="Bookman Old Style" w:eastAsia="Times New Roman" w:hAnsi="Bookman Old Style"/>
        </w:rPr>
        <w:t>RESOLVED</w:t>
      </w:r>
      <w:proofErr w:type="gramEnd"/>
      <w:r w:rsidRPr="006F78A2">
        <w:rPr>
          <w:rFonts w:ascii="Bookman Old Style" w:eastAsia="Times New Roman" w:hAnsi="Bookman Old Style"/>
        </w:rPr>
        <w:t>, that the following individual</w:t>
      </w:r>
      <w:r w:rsidR="00671788">
        <w:rPr>
          <w:rFonts w:ascii="Bookman Old Style" w:eastAsia="Times New Roman" w:hAnsi="Bookman Old Style"/>
        </w:rPr>
        <w:t>s</w:t>
      </w:r>
      <w:r w:rsidRPr="006F78A2">
        <w:rPr>
          <w:rFonts w:ascii="Bookman Old Style" w:eastAsia="Times New Roman" w:hAnsi="Bookman Old Style"/>
        </w:rPr>
        <w:t xml:space="preserve"> </w:t>
      </w:r>
      <w:proofErr w:type="gramStart"/>
      <w:r w:rsidRPr="006F78A2">
        <w:rPr>
          <w:rFonts w:ascii="Bookman Old Style" w:eastAsia="Times New Roman" w:hAnsi="Bookman Old Style"/>
        </w:rPr>
        <w:t>be</w:t>
      </w:r>
      <w:proofErr w:type="gramEnd"/>
      <w:r w:rsidRPr="006F78A2">
        <w:rPr>
          <w:rFonts w:ascii="Bookman Old Style" w:eastAsia="Times New Roman" w:hAnsi="Bookman Old Style"/>
        </w:rPr>
        <w:t xml:space="preserve"> recognized for their service at the 202</w:t>
      </w:r>
      <w:r w:rsidR="008C3C2F">
        <w:rPr>
          <w:rFonts w:ascii="Bookman Old Style" w:eastAsia="Times New Roman" w:hAnsi="Bookman Old Style"/>
        </w:rPr>
        <w:t>5</w:t>
      </w:r>
      <w:r w:rsidRPr="006F78A2">
        <w:rPr>
          <w:rFonts w:ascii="Bookman Old Style" w:eastAsia="Times New Roman" w:hAnsi="Bookman Old Style"/>
        </w:rPr>
        <w:t xml:space="preserve"> House of Delegates:</w:t>
      </w:r>
    </w:p>
    <w:p w14:paraId="5AE87CBB" w14:textId="77777777" w:rsidR="005A5DAA" w:rsidRPr="006F78A2" w:rsidRDefault="005A5DAA" w:rsidP="005A5DAA">
      <w:pPr>
        <w:rPr>
          <w:rFonts w:ascii="Bookman Old Style" w:eastAsia="Times New Roman" w:hAnsi="Bookman Old Style"/>
        </w:rPr>
      </w:pPr>
    </w:p>
    <w:p w14:paraId="24060819" w14:textId="23CDC511" w:rsidR="005A5DAA" w:rsidRDefault="004E3993" w:rsidP="005A5DAA">
      <w:pPr>
        <w:ind w:left="450"/>
        <w:rPr>
          <w:rFonts w:ascii="Bookman Old Style" w:eastAsia="Times New Roman" w:hAnsi="Bookman Old Style"/>
        </w:rPr>
      </w:pPr>
      <w:r w:rsidRPr="4B73198C">
        <w:rPr>
          <w:rFonts w:ascii="Bookman Old Style" w:eastAsia="Times New Roman" w:hAnsi="Bookman Old Style"/>
        </w:rPr>
        <w:t>2</w:t>
      </w:r>
      <w:r w:rsidR="008C3C2F" w:rsidRPr="4B73198C">
        <w:rPr>
          <w:rFonts w:ascii="Bookman Old Style" w:eastAsia="Times New Roman" w:hAnsi="Bookman Old Style"/>
        </w:rPr>
        <w:t>5</w:t>
      </w:r>
      <w:r w:rsidR="005A5DAA" w:rsidRPr="4B73198C">
        <w:rPr>
          <w:rFonts w:ascii="Bookman Old Style" w:eastAsia="Times New Roman" w:hAnsi="Bookman Old Style"/>
        </w:rPr>
        <w:t xml:space="preserve"> Years:</w:t>
      </w:r>
      <w:r>
        <w:tab/>
      </w:r>
      <w:r w:rsidR="008C3C2F" w:rsidRPr="4B73198C">
        <w:rPr>
          <w:rFonts w:ascii="Bookman Old Style" w:eastAsia="Times New Roman" w:hAnsi="Bookman Old Style"/>
        </w:rPr>
        <w:t>Cindy Stephen</w:t>
      </w:r>
      <w:r w:rsidR="00FD22E6" w:rsidRPr="4B73198C">
        <w:rPr>
          <w:rFonts w:ascii="Bookman Old Style" w:eastAsia="Times New Roman" w:hAnsi="Bookman Old Style"/>
        </w:rPr>
        <w:t xml:space="preserve">, </w:t>
      </w:r>
      <w:r w:rsidR="008C3C2F" w:rsidRPr="4B73198C">
        <w:rPr>
          <w:rFonts w:ascii="Bookman Old Style" w:eastAsia="Times New Roman" w:hAnsi="Bookman Old Style"/>
        </w:rPr>
        <w:t>Pierce</w:t>
      </w:r>
      <w:r w:rsidR="00FD22E6" w:rsidRPr="4B73198C">
        <w:rPr>
          <w:rFonts w:ascii="Bookman Old Style" w:eastAsia="Times New Roman" w:hAnsi="Bookman Old Style"/>
        </w:rPr>
        <w:t xml:space="preserve"> County Dental Society</w:t>
      </w:r>
    </w:p>
    <w:p w14:paraId="789CE9F9" w14:textId="77777777" w:rsidR="008C3C2F" w:rsidRDefault="008C3C2F" w:rsidP="005A5DAA">
      <w:pPr>
        <w:ind w:left="450"/>
        <w:rPr>
          <w:rFonts w:ascii="Bookman Old Style" w:eastAsia="Times New Roman" w:hAnsi="Bookman Old Style"/>
        </w:rPr>
      </w:pPr>
    </w:p>
    <w:p w14:paraId="6E68AB3D" w14:textId="0A845D7E" w:rsidR="008C3C2F" w:rsidRDefault="006C2F08" w:rsidP="005A5DAA">
      <w:pPr>
        <w:ind w:left="450"/>
        <w:rPr>
          <w:rFonts w:ascii="Bookman Old Style" w:eastAsia="Times New Roman" w:hAnsi="Bookman Old Style"/>
        </w:rPr>
      </w:pPr>
      <w:r>
        <w:rPr>
          <w:rFonts w:ascii="Bookman Old Style" w:eastAsia="Times New Roman" w:hAnsi="Bookman Old Style"/>
        </w:rPr>
        <w:t>20 Years:</w:t>
      </w:r>
      <w:r>
        <w:tab/>
      </w:r>
      <w:r>
        <w:rPr>
          <w:rFonts w:ascii="Bookman Old Style" w:eastAsia="Times New Roman" w:hAnsi="Bookman Old Style"/>
        </w:rPr>
        <w:t>Megan French, Washington Dentists’ Insurance Agency</w:t>
      </w:r>
    </w:p>
    <w:p w14:paraId="0AE1E30B" w14:textId="77777777" w:rsidR="006C2F08" w:rsidRDefault="006C2F08" w:rsidP="005A5DAA">
      <w:pPr>
        <w:ind w:left="450"/>
        <w:rPr>
          <w:rFonts w:ascii="Bookman Old Style" w:eastAsia="Times New Roman" w:hAnsi="Bookman Old Style"/>
        </w:rPr>
      </w:pPr>
    </w:p>
    <w:p w14:paraId="18E81AB9" w14:textId="54EC2999" w:rsidR="006C2F08" w:rsidRPr="006F78A2" w:rsidRDefault="006C2F08" w:rsidP="005A5DAA">
      <w:pPr>
        <w:ind w:left="450"/>
        <w:rPr>
          <w:rFonts w:ascii="Bookman Old Style" w:eastAsia="Times New Roman" w:hAnsi="Bookman Old Style"/>
        </w:rPr>
      </w:pPr>
      <w:r>
        <w:rPr>
          <w:rFonts w:ascii="Bookman Old Style" w:eastAsia="Times New Roman" w:hAnsi="Bookman Old Style"/>
        </w:rPr>
        <w:t>15 Years:</w:t>
      </w:r>
      <w:r>
        <w:tab/>
      </w:r>
      <w:r>
        <w:rPr>
          <w:rFonts w:ascii="Bookman Old Style" w:eastAsia="Times New Roman" w:hAnsi="Bookman Old Style"/>
        </w:rPr>
        <w:t>Kerri S</w:t>
      </w:r>
      <w:r w:rsidR="00F73500">
        <w:rPr>
          <w:rFonts w:ascii="Bookman Old Style" w:eastAsia="Times New Roman" w:hAnsi="Bookman Old Style"/>
        </w:rPr>
        <w:t>eims, Washington Dentists’ Insurance Agency</w:t>
      </w:r>
    </w:p>
    <w:p w14:paraId="16716BB8" w14:textId="77777777" w:rsidR="005A5DAA" w:rsidRPr="006F78A2" w:rsidRDefault="005A5DAA" w:rsidP="005A5DAA">
      <w:pPr>
        <w:ind w:left="450"/>
        <w:rPr>
          <w:rFonts w:ascii="Bookman Old Style" w:eastAsia="Times New Roman" w:hAnsi="Bookman Old Style"/>
        </w:rPr>
      </w:pPr>
    </w:p>
    <w:p w14:paraId="7E184C8E" w14:textId="37359D60" w:rsidR="005A5DAA" w:rsidRPr="006F78A2" w:rsidRDefault="00F73500" w:rsidP="005A5DAA">
      <w:pPr>
        <w:ind w:left="90" w:firstLine="360"/>
        <w:rPr>
          <w:rFonts w:ascii="Bookman Old Style" w:eastAsia="Times New Roman" w:hAnsi="Bookman Old Style"/>
        </w:rPr>
      </w:pPr>
      <w:r>
        <w:rPr>
          <w:rFonts w:ascii="Bookman Old Style" w:eastAsia="Times New Roman" w:hAnsi="Bookman Old Style"/>
        </w:rPr>
        <w:t>10</w:t>
      </w:r>
      <w:r w:rsidR="005A5DAA" w:rsidRPr="006F78A2">
        <w:rPr>
          <w:rFonts w:ascii="Bookman Old Style" w:eastAsia="Times New Roman" w:hAnsi="Bookman Old Style"/>
        </w:rPr>
        <w:t xml:space="preserve"> Years:          </w:t>
      </w:r>
      <w:r w:rsidR="004E683D">
        <w:rPr>
          <w:rFonts w:ascii="Bookman Old Style" w:eastAsia="Times New Roman" w:hAnsi="Bookman Old Style"/>
        </w:rPr>
        <w:t>Emma Brown</w:t>
      </w:r>
      <w:r w:rsidR="00D95B40">
        <w:rPr>
          <w:rFonts w:ascii="Bookman Old Style" w:eastAsia="Times New Roman" w:hAnsi="Bookman Old Style"/>
        </w:rPr>
        <w:t xml:space="preserve">, </w:t>
      </w:r>
      <w:r w:rsidR="004E683D">
        <w:rPr>
          <w:rFonts w:ascii="Bookman Old Style" w:eastAsia="Times New Roman" w:hAnsi="Bookman Old Style"/>
        </w:rPr>
        <w:t>Washington State Dental Association</w:t>
      </w:r>
    </w:p>
    <w:p w14:paraId="255DF31D" w14:textId="77777777" w:rsidR="005A5DAA" w:rsidRPr="006F78A2" w:rsidRDefault="005A5DAA" w:rsidP="005A5DAA">
      <w:pPr>
        <w:rPr>
          <w:rFonts w:ascii="Bookman Old Style" w:eastAsia="Times New Roman" w:hAnsi="Bookman Old Style"/>
        </w:rPr>
      </w:pPr>
    </w:p>
    <w:p w14:paraId="5464F0E1" w14:textId="34269750" w:rsidR="005A5DAA" w:rsidRPr="006F78A2" w:rsidRDefault="005A5DAA" w:rsidP="008D3969">
      <w:pPr>
        <w:jc w:val="center"/>
        <w:rPr>
          <w:rFonts w:ascii="Bookman Old Style" w:eastAsia="Times New Roman" w:hAnsi="Bookman Old Style"/>
        </w:rPr>
      </w:pPr>
      <w:r w:rsidRPr="006F78A2">
        <w:rPr>
          <w:rFonts w:ascii="Bookman Old Style" w:eastAsia="Times New Roman" w:hAnsi="Bookman Old Style"/>
        </w:rPr>
        <w:t>end</w:t>
      </w:r>
    </w:p>
    <w:sectPr w:rsidR="005A5DAA" w:rsidRPr="006F78A2" w:rsidSect="006F78A2">
      <w:headerReference w:type="default" r:id="rId10"/>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1F209" w14:textId="77777777" w:rsidR="001B770C" w:rsidRDefault="001B770C" w:rsidP="001B770C">
      <w:r>
        <w:separator/>
      </w:r>
    </w:p>
  </w:endnote>
  <w:endnote w:type="continuationSeparator" w:id="0">
    <w:p w14:paraId="24E85CCC" w14:textId="77777777" w:rsidR="001B770C" w:rsidRDefault="001B770C" w:rsidP="001B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48EF2" w14:textId="77777777" w:rsidR="001B770C" w:rsidRDefault="001B770C" w:rsidP="001B770C">
      <w:r>
        <w:separator/>
      </w:r>
    </w:p>
  </w:footnote>
  <w:footnote w:type="continuationSeparator" w:id="0">
    <w:p w14:paraId="5084569C" w14:textId="77777777" w:rsidR="001B770C" w:rsidRDefault="001B770C" w:rsidP="001B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6ABE2" w14:textId="0F7BD90D" w:rsidR="001B770C" w:rsidRPr="001B770C" w:rsidRDefault="001B770C" w:rsidP="001B770C">
    <w:pPr>
      <w:pStyle w:val="Header"/>
      <w:jc w:val="center"/>
      <w:rPr>
        <w:rFonts w:ascii="Bookman Old Style" w:hAnsi="Bookman Old Style"/>
        <w:color w:val="EE0000"/>
      </w:rPr>
    </w:pPr>
    <w:r w:rsidRPr="001B770C">
      <w:rPr>
        <w:rFonts w:ascii="Bookman Old Style" w:hAnsi="Bookman Old Style"/>
        <w:b/>
        <w:bCs/>
        <w:color w:val="EE0000"/>
      </w:rPr>
      <w:t>Add your proposed changes and email the completed form to info@wsda.org. You will receive an email response with your amendment identifier and instructions on how to speak to your amendment.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AES" w:cryptAlgorithmClass="hash" w:cryptAlgorithmType="typeAny" w:cryptAlgorithmSid="14" w:cryptSpinCount="100000" w:hash="E6N1NsIi+C8Tk7F12woqdQ1leQ4/QkAw8yAtyy7L4UrU99UNxNbF7tvKMijYABBA9Lx+lHMEMNMMyWRPlU7pvw==" w:salt="arDwq2tYSsDZs0flSU7/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AA"/>
    <w:rsid w:val="00012A1F"/>
    <w:rsid w:val="000A789E"/>
    <w:rsid w:val="000D18B7"/>
    <w:rsid w:val="001B770C"/>
    <w:rsid w:val="00211AA9"/>
    <w:rsid w:val="0021328F"/>
    <w:rsid w:val="002A3AC0"/>
    <w:rsid w:val="00451DA0"/>
    <w:rsid w:val="004E3993"/>
    <w:rsid w:val="004E683D"/>
    <w:rsid w:val="005355EF"/>
    <w:rsid w:val="00551B0F"/>
    <w:rsid w:val="005A24DF"/>
    <w:rsid w:val="005A5DAA"/>
    <w:rsid w:val="005F38AE"/>
    <w:rsid w:val="0065519E"/>
    <w:rsid w:val="00671788"/>
    <w:rsid w:val="006C2F08"/>
    <w:rsid w:val="006F78A2"/>
    <w:rsid w:val="007C2F01"/>
    <w:rsid w:val="00814D46"/>
    <w:rsid w:val="00822F70"/>
    <w:rsid w:val="008C3C2F"/>
    <w:rsid w:val="008D3969"/>
    <w:rsid w:val="00932FAC"/>
    <w:rsid w:val="0093654E"/>
    <w:rsid w:val="00A24B4D"/>
    <w:rsid w:val="00A32BC9"/>
    <w:rsid w:val="00A834BD"/>
    <w:rsid w:val="00A97768"/>
    <w:rsid w:val="00AC3EEC"/>
    <w:rsid w:val="00B326CC"/>
    <w:rsid w:val="00BB527A"/>
    <w:rsid w:val="00BC27E7"/>
    <w:rsid w:val="00BE1494"/>
    <w:rsid w:val="00D07C3D"/>
    <w:rsid w:val="00D64D10"/>
    <w:rsid w:val="00D95B40"/>
    <w:rsid w:val="00EC2676"/>
    <w:rsid w:val="00F73500"/>
    <w:rsid w:val="00FD22E6"/>
    <w:rsid w:val="35A55F3A"/>
    <w:rsid w:val="4B73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126"/>
  <w15:chartTrackingRefBased/>
  <w15:docId w15:val="{B015DB0B-4556-4DAD-A1BF-38BD7BA3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DAA"/>
    <w:pPr>
      <w:spacing w:after="0" w:line="240" w:lineRule="auto"/>
    </w:pPr>
    <w:rPr>
      <w:rFonts w:ascii="Calibri" w:hAnsi="Calibri"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A5DAA"/>
  </w:style>
  <w:style w:type="paragraph" w:styleId="NoSpacing">
    <w:name w:val="No Spacing"/>
    <w:uiPriority w:val="1"/>
    <w:qFormat/>
    <w:rsid w:val="005A5DAA"/>
    <w:pPr>
      <w:spacing w:after="0" w:line="240" w:lineRule="auto"/>
    </w:pPr>
  </w:style>
  <w:style w:type="paragraph" w:styleId="Revision">
    <w:name w:val="Revision"/>
    <w:hidden/>
    <w:uiPriority w:val="99"/>
    <w:semiHidden/>
    <w:rsid w:val="00AC3EEC"/>
    <w:pPr>
      <w:spacing w:after="0" w:line="240" w:lineRule="auto"/>
    </w:pPr>
    <w:rPr>
      <w:rFonts w:ascii="Calibri" w:hAnsi="Calibri" w:cs="Times New Roman"/>
      <w:kern w:val="0"/>
      <w14:ligatures w14:val="none"/>
    </w:rPr>
  </w:style>
  <w:style w:type="paragraph" w:styleId="Header">
    <w:name w:val="header"/>
    <w:basedOn w:val="Normal"/>
    <w:link w:val="HeaderChar"/>
    <w:uiPriority w:val="99"/>
    <w:unhideWhenUsed/>
    <w:rsid w:val="001B770C"/>
    <w:pPr>
      <w:tabs>
        <w:tab w:val="center" w:pos="4680"/>
        <w:tab w:val="right" w:pos="9360"/>
      </w:tabs>
    </w:pPr>
  </w:style>
  <w:style w:type="character" w:customStyle="1" w:styleId="HeaderChar">
    <w:name w:val="Header Char"/>
    <w:basedOn w:val="DefaultParagraphFont"/>
    <w:link w:val="Header"/>
    <w:uiPriority w:val="99"/>
    <w:rsid w:val="001B770C"/>
    <w:rPr>
      <w:rFonts w:ascii="Calibri" w:hAnsi="Calibri" w:cs="Times New Roman"/>
      <w:kern w:val="0"/>
      <w14:ligatures w14:val="none"/>
    </w:rPr>
  </w:style>
  <w:style w:type="paragraph" w:styleId="Footer">
    <w:name w:val="footer"/>
    <w:basedOn w:val="Normal"/>
    <w:link w:val="FooterChar"/>
    <w:uiPriority w:val="99"/>
    <w:unhideWhenUsed/>
    <w:rsid w:val="001B770C"/>
    <w:pPr>
      <w:tabs>
        <w:tab w:val="center" w:pos="4680"/>
        <w:tab w:val="right" w:pos="9360"/>
      </w:tabs>
    </w:pPr>
  </w:style>
  <w:style w:type="character" w:customStyle="1" w:styleId="FooterChar">
    <w:name w:val="Footer Char"/>
    <w:basedOn w:val="DefaultParagraphFont"/>
    <w:link w:val="Footer"/>
    <w:uiPriority w:val="99"/>
    <w:rsid w:val="001B770C"/>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E08932652E674FAF0ADF83F2A3016A" ma:contentTypeVersion="19" ma:contentTypeDescription="Create a new document." ma:contentTypeScope="" ma:versionID="f947d82f048f9633de34b5d3f4739600">
  <xsd:schema xmlns:xsd="http://www.w3.org/2001/XMLSchema" xmlns:xs="http://www.w3.org/2001/XMLSchema" xmlns:p="http://schemas.microsoft.com/office/2006/metadata/properties" xmlns:ns2="47b6ecc3-3b89-4473-8f4e-619ef98aa954" xmlns:ns3="483da240-c8b3-4956-9f66-0889f0e0d463" targetNamespace="http://schemas.microsoft.com/office/2006/metadata/properties" ma:root="true" ma:fieldsID="292c2100f367e53a0f9eae20b8f2e00d" ns2:_="" ns3:_="">
    <xsd:import namespace="47b6ecc3-3b89-4473-8f4e-619ef98aa954"/>
    <xsd:import namespace="483da240-c8b3-4956-9f66-0889f0e0d4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LengthInSecond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6ecc3-3b89-4473-8f4e-619ef98aa9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6f60f6-0fa8-4259-9299-4a1975e3814b}" ma:internalName="TaxCatchAll" ma:showField="CatchAllData" ma:web="47b6ecc3-3b89-4473-8f4e-619ef98aa9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3da240-c8b3-4956-9f66-0889f0e0d4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a1bd0f-cf2c-4a8d-a987-8e1c06bf72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b6ecc3-3b89-4473-8f4e-619ef98aa954" xsi:nil="true"/>
    <lcf76f155ced4ddcb4097134ff3c332f xmlns="483da240-c8b3-4956-9f66-0889f0e0d463">
      <Terms xmlns="http://schemas.microsoft.com/office/infopath/2007/PartnerControls"/>
    </lcf76f155ced4ddcb4097134ff3c332f>
    <Status xmlns="483da240-c8b3-4956-9f66-0889f0e0d463" xsi:nil="true"/>
  </documentManagement>
</p:properties>
</file>

<file path=customXml/itemProps1.xml><?xml version="1.0" encoding="utf-8"?>
<ds:datastoreItem xmlns:ds="http://schemas.openxmlformats.org/officeDocument/2006/customXml" ds:itemID="{BE752261-4771-45A3-9B72-80822C2E86B6}">
  <ds:schemaRefs>
    <ds:schemaRef ds:uri="http://schemas.microsoft.com/sharepoint/v3/contenttype/forms"/>
  </ds:schemaRefs>
</ds:datastoreItem>
</file>

<file path=customXml/itemProps2.xml><?xml version="1.0" encoding="utf-8"?>
<ds:datastoreItem xmlns:ds="http://schemas.openxmlformats.org/officeDocument/2006/customXml" ds:itemID="{286C6971-38AD-4930-9ADE-8FB136794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6ecc3-3b89-4473-8f4e-619ef98aa954"/>
    <ds:schemaRef ds:uri="483da240-c8b3-4956-9f66-0889f0e0d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89463-4E00-4F4D-AE51-D23957B5FA42}">
  <ds:schemaRefs>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483da240-c8b3-4956-9f66-0889f0e0d463"/>
    <ds:schemaRef ds:uri="47b6ecc3-3b89-4473-8f4e-619ef98aa95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Hilal</dc:creator>
  <cp:keywords/>
  <dc:description/>
  <cp:lastModifiedBy>Rachal Gunderson</cp:lastModifiedBy>
  <cp:revision>3</cp:revision>
  <dcterms:created xsi:type="dcterms:W3CDTF">2025-08-22T15:12:00Z</dcterms:created>
  <dcterms:modified xsi:type="dcterms:W3CDTF">2025-08-22T15:13:00Z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0x0101007EE08932652E674FAF0ADF83F2A3016A</vt:lpwstr>
  </property>
  <property fmtid="{D5CDD505-2E9C-101B-9397-08002B2CF9AE}" pid="3" name="MediaServiceImageTags">
    <vt:lpwstr/>
  </property>
</Properties>
</file>